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52" w:rsidRDefault="000A2152" w:rsidP="00EA7A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Вниманию Авторов!</w:t>
      </w:r>
    </w:p>
    <w:p w:rsidR="000A2152" w:rsidRDefault="000A2152" w:rsidP="00EA7A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2152" w:rsidRDefault="000A2152" w:rsidP="00EA7A2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Образец заполнения рецензии на статью в журнале.</w:t>
      </w:r>
    </w:p>
    <w:p w:rsidR="000A2152" w:rsidRDefault="000A2152" w:rsidP="000A21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A7A20" w:rsidRPr="000A2152" w:rsidRDefault="00EA7A20" w:rsidP="000A21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7A20">
        <w:rPr>
          <w:rFonts w:ascii="Times New Roman" w:hAnsi="Times New Roman"/>
          <w:bCs/>
          <w:sz w:val="28"/>
          <w:szCs w:val="28"/>
        </w:rPr>
        <w:t>Рецензия на статью «</w:t>
      </w:r>
      <w:r w:rsidR="00E94C28">
        <w:rPr>
          <w:rFonts w:ascii="Times New Roman" w:hAnsi="Times New Roman"/>
          <w:bCs/>
          <w:sz w:val="28"/>
          <w:szCs w:val="28"/>
        </w:rPr>
        <w:t>…….</w:t>
      </w:r>
      <w:r w:rsidRPr="00EA7A20">
        <w:rPr>
          <w:rFonts w:ascii="Times New Roman" w:hAnsi="Times New Roman"/>
          <w:bCs/>
          <w:sz w:val="28"/>
          <w:szCs w:val="28"/>
        </w:rPr>
        <w:t xml:space="preserve">», подготовленную коллективом авторов в составе: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E94C28">
        <w:rPr>
          <w:rFonts w:ascii="Times New Roman" w:hAnsi="Times New Roman"/>
          <w:color w:val="000000"/>
          <w:sz w:val="28"/>
          <w:szCs w:val="28"/>
        </w:rPr>
        <w:t>………..</w:t>
      </w:r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1. Статья соответствует тематике (направлению) журнала</w:t>
      </w:r>
      <w:r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94178996"/>
          <w:placeholder>
            <w:docPart w:val="59732296F4814FB79C2ED4FB644CC906"/>
          </w:placeholder>
          <w:comboBox>
            <w:listItem w:displayText="Полностью" w:value="Полностью"/>
            <w:listItem w:displayText="Частично" w:value="Частично"/>
            <w:listItem w:displayText="Не соответствует" w:value="Не соответствует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Полностью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2. Статья содержит:</w:t>
      </w:r>
      <w:r>
        <w:rPr>
          <w:color w:val="000000"/>
          <w:sz w:val="28"/>
          <w:szCs w:val="28"/>
        </w:rPr>
        <w:tab/>
      </w:r>
      <w:sdt>
        <w:sdtPr>
          <w:rPr>
            <w:rStyle w:val="2"/>
            <w:sz w:val="28"/>
            <w:szCs w:val="28"/>
          </w:rPr>
          <w:id w:val="-1975599880"/>
          <w:placeholder>
            <w:docPart w:val="052E2A54B2424CD98A65CA0AEFC31D6B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EndPr>
          <w:rPr>
            <w:rStyle w:val="2"/>
          </w:rPr>
        </w:sdtEndPr>
        <w:sdtContent>
          <w:r>
            <w:rPr>
              <w:rStyle w:val="2"/>
              <w:sz w:val="28"/>
              <w:szCs w:val="28"/>
            </w:rPr>
            <w:t>Новые подходы к известным фактам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3. Название статьи соответствует содержанию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1731572903"/>
          <w:placeholder>
            <w:docPart w:val="EA5D2A3C613940D5A6770CDA3768D333"/>
          </w:placeholder>
          <w:comboBox>
            <w:listItem w:displayText="Да" w:value="Да"/>
            <w:listItem w:displayText="Нет (требует изменения)" w:value="Нет (требует изменения)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Да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4. Аннотация (15–20 строк)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347394326"/>
          <w:placeholder>
            <w:docPart w:val="1322876225534A4597D1CDFE756AE300"/>
          </w:placeholder>
          <w:comboBox>
            <w:listItem w:displayText="Четко отражает основное содержание статьи " w:value="Четко отражает основное содержание статьи "/>
            <w:listItem w:displayText="Нуждается в переработке" w:value="Нуждается в переработке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 xml:space="preserve">Требует расширения, с кратким указанием методики, места и основных результатов, полученных в работе 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5. Методы исследования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500249956"/>
          <w:placeholder>
            <w:docPart w:val="031FA225377446958C2703EB820B02C5"/>
          </w:placeholder>
          <w:comboBox>
            <w:listItem w:displayText="Новые и хорошо описанные" w:value="Новые и хорошо описанные"/>
            <w:listItem w:displayText="Нуждаются в дополнительном пояснении" w:value="Нуждаются в дополнительном пояснении"/>
            <w:listItem w:displayText="Адекватны целям статьи" w:value="Адекватны целям статьи"/>
            <w:listItem w:displayText="Не позволяют решить поставленную проблему" w:value="Не позволяют решить поставленную проблему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Адекватны целям статьи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9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6. Эксперименты и данные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1930150871"/>
          <w:placeholder>
            <w:docPart w:val="1479DD441AA44FAA869C4AF7331BEA2B"/>
          </w:placeholder>
          <w:comboBox>
            <w:listItem w:displayText="Достаточно полно решают проблему" w:value="Достаточно полно решают проблему"/>
            <w:listItem w:displayText="Не достаточны для решения проблемы" w:value="Не достаточны для решения проблемы"/>
            <w:listItem w:displayText="Статистически обработаны" w:value="Статистически обработаны"/>
            <w:listItem w:displayText="Статистически не обработаны" w:value="Статистически не обработаны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Статистически обработаны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7. Обсуждение и интерпретация данных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932358868"/>
          <w:placeholder>
            <w:docPart w:val="758684774FFF4A4D98FDB1675FF361C4"/>
          </w:placeholder>
          <w:comboBox>
            <w:listItem w:displayText="Соответствует материалу" w:value="Соответствует материалу"/>
            <w:listItem w:displayText="Не соответствует материалу" w:value="Не соответствует материалу"/>
            <w:listItem w:displayText="Нуждается в сокращении " w:value="Нуждается в сокращении "/>
            <w:listItem w:displayText="Не подкреплено данными " w:value="Не подкреплено данными "/>
            <w:listItem w:displayText="Только повторяет данные" w:value="Только повторяет данные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Соответствует материалу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8. Рисунки и подписи к рисункам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215582699"/>
          <w:placeholder>
            <w:docPart w:val="C0D7E60F269C44C18C4A2B5B41C1FFA1"/>
          </w:placeholder>
          <w:comboBox>
            <w:listItem w:displayText="Ясны и понятны" w:value="Ясны и понятны"/>
            <w:listItem w:displayText="Нуждаются в доработке" w:value="Нуждаются в доработке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Ясны и понятны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9. Таблицы и заголовки к таблицам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082675332"/>
          <w:placeholder>
            <w:docPart w:val="5CFACA4210814F7886ACA110A2823E27"/>
          </w:placeholder>
          <w:comboBox>
            <w:listItem w:displayText="Хорошо соответствуют данным" w:value="Хорошо соответствуют данным"/>
            <w:listItem w:displayText="Нуждаются в доработке" w:value="Нуждаются в доработке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Хорошо соответствуют данным</w:t>
          </w:r>
        </w:sdtContent>
      </w:sdt>
    </w:p>
    <w:p w:rsidR="00156025" w:rsidRPr="00076225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10. Список литературы (</w:t>
      </w:r>
      <w:r w:rsidRPr="00076225">
        <w:rPr>
          <w:color w:val="000000"/>
          <w:sz w:val="28"/>
          <w:szCs w:val="28"/>
        </w:rPr>
        <w:t>содержит ссылки на публикации за последние 5 лет, на иностранные публикации) Ссылки на иностранные источники не позднее 2006 года</w:t>
      </w:r>
    </w:p>
    <w:p w:rsidR="00156025" w:rsidRPr="005E2F3E" w:rsidRDefault="000A2152" w:rsidP="00156025">
      <w:pPr>
        <w:widowControl w:val="0"/>
        <w:tabs>
          <w:tab w:val="left" w:pos="90"/>
        </w:tabs>
        <w:autoSpaceDE w:val="0"/>
        <w:autoSpaceDN w:val="0"/>
        <w:adjustRightInd w:val="0"/>
        <w:ind w:left="630" w:firstLine="90"/>
        <w:rPr>
          <w:rStyle w:val="1"/>
          <w:sz w:val="28"/>
          <w:szCs w:val="28"/>
        </w:rPr>
      </w:pPr>
      <w:sdt>
        <w:sdtPr>
          <w:rPr>
            <w:rStyle w:val="1"/>
            <w:sz w:val="28"/>
            <w:szCs w:val="28"/>
          </w:rPr>
          <w:id w:val="-433288216"/>
          <w:placeholder>
            <w:docPart w:val="8940C21F2D304E81B454AD24A7D933F9"/>
          </w:placeholder>
          <w:comboBox>
            <w:listItem w:displayText="Достаточный" w:value="Достаточный"/>
            <w:listItem w:displayText="Не полностью отражает тему" w:value="Не полностью отражает тему"/>
            <w:listItem w:displayText="Написан не по правилам" w:value="Написан не по правилам"/>
          </w:comboBox>
        </w:sdtPr>
        <w:sdtEndPr>
          <w:rPr>
            <w:rStyle w:val="1"/>
          </w:rPr>
        </w:sdtEndPr>
        <w:sdtContent>
          <w:r w:rsidR="00156025">
            <w:rPr>
              <w:rStyle w:val="1"/>
              <w:sz w:val="28"/>
              <w:szCs w:val="28"/>
            </w:rPr>
            <w:t>Не полностью отражает тему</w:t>
          </w:r>
        </w:sdtContent>
      </w:sdt>
    </w:p>
    <w:p w:rsidR="00156025" w:rsidRPr="005E2F3E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11. Стиль статьи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94926317"/>
          <w:placeholder>
            <w:docPart w:val="B8EFA05160C1426CB9BA8D3E1279BD2D"/>
          </w:placeholder>
          <w:comboBox>
            <w:listItem w:displayText="Статья написана хорошим языком" w:value="Статья написана хорошим языком"/>
            <w:listItem w:displayText="Статья нуждается в редактировании" w:value="Статья нуждается в редактировании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Статья написана хорошим языком</w:t>
          </w:r>
        </w:sdtContent>
      </w:sdt>
    </w:p>
    <w:p w:rsidR="00156025" w:rsidRPr="005E2F3E" w:rsidRDefault="00156025" w:rsidP="00156025">
      <w:pPr>
        <w:rPr>
          <w:rFonts w:ascii="Cambria" w:hAnsi="Cambria"/>
          <w:sz w:val="28"/>
          <w:szCs w:val="28"/>
        </w:rPr>
      </w:pPr>
      <w:r w:rsidRPr="005E2F3E">
        <w:rPr>
          <w:color w:val="000000"/>
          <w:sz w:val="28"/>
          <w:szCs w:val="28"/>
        </w:rPr>
        <w:t xml:space="preserve">12. Оригинальность текста (анализ текста и поиск копий в Интернете, </w:t>
      </w:r>
      <w:proofErr w:type="spellStart"/>
      <w:r w:rsidRPr="005E2F3E">
        <w:rPr>
          <w:color w:val="000000"/>
          <w:sz w:val="28"/>
          <w:szCs w:val="28"/>
          <w:lang w:val="en-US"/>
        </w:rPr>
        <w:t>eLibrary</w:t>
      </w:r>
      <w:proofErr w:type="spellEnd"/>
      <w:r w:rsidRPr="005E2F3E">
        <w:rPr>
          <w:color w:val="000000"/>
          <w:sz w:val="28"/>
          <w:szCs w:val="28"/>
        </w:rPr>
        <w:t xml:space="preserve"> и др.):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1152292688"/>
          <w:placeholder>
            <w:docPart w:val="D44FF3641310475B94CD9C66238C3D56"/>
          </w:placeholder>
          <w:comboBox>
            <w:listItem w:displayText="Представления одного и того же или близкого по смыслу материала" w:value="Представления одного и того же или близкого по смыслу материала"/>
            <w:listItem w:displayText="Компилятивное использование опубликованных ранее данных" w:value="Компилятивное использование опубликованных ранее данных"/>
            <w:listItem w:displayText="Существенное некорректное перефразирование без ссылки на источник " w:value="Существенное некорректное перефразирование без ссылки на источник "/>
            <w:listItem w:displayText="Наличие заимствований не найдено" w:value="Наличие заимствований не найдено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Наличие заимствований не найдено</w:t>
          </w:r>
        </w:sdtContent>
      </w:sdt>
    </w:p>
    <w:p w:rsidR="00156025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color w:val="000000"/>
          <w:sz w:val="28"/>
          <w:szCs w:val="28"/>
        </w:rPr>
      </w:pPr>
      <w:r w:rsidRPr="005E2F3E">
        <w:rPr>
          <w:color w:val="000000"/>
          <w:sz w:val="28"/>
          <w:szCs w:val="28"/>
        </w:rPr>
        <w:t>13. Заключение рецензента</w:t>
      </w:r>
      <w:r w:rsidRPr="005E2F3E">
        <w:rPr>
          <w:color w:val="000000"/>
          <w:sz w:val="28"/>
          <w:szCs w:val="28"/>
        </w:rPr>
        <w:tab/>
      </w:r>
      <w:sdt>
        <w:sdtPr>
          <w:rPr>
            <w:rStyle w:val="1"/>
            <w:sz w:val="28"/>
            <w:szCs w:val="28"/>
          </w:rPr>
          <w:id w:val="-56011141"/>
          <w:placeholder>
            <w:docPart w:val="C24344538D2244AC80B3F111432770EE"/>
          </w:placeholder>
          <w:comboBox>
            <w:listItem w:value="Выберите элемент."/>
            <w:listItem w:displayText="Статья очень хорошая, приоритетная" w:value="Статья очень хорошая, приоритетная"/>
            <w:listItem w:displayText="Следует рекомендовать для публикации" w:value="Следует рекомендовать для публикации"/>
            <w:listItem w:displayText="Требует доработки" w:value="Требует доработки"/>
            <w:listItem w:displayText="Следует отклонить" w:value="Следует отклонить"/>
          </w:comboBox>
        </w:sdtPr>
        <w:sdtEndPr>
          <w:rPr>
            <w:rStyle w:val="1"/>
          </w:rPr>
        </w:sdtEndPr>
        <w:sdtContent>
          <w:r>
            <w:rPr>
              <w:rStyle w:val="1"/>
              <w:sz w:val="28"/>
              <w:szCs w:val="28"/>
            </w:rPr>
            <w:t>Следует рекомендовать для публикации после небольшой доработки.</w:t>
          </w:r>
        </w:sdtContent>
      </w:sdt>
    </w:p>
    <w:p w:rsidR="00156025" w:rsidRPr="00E94C28" w:rsidRDefault="00156025" w:rsidP="00156025">
      <w:pPr>
        <w:widowControl w:val="0"/>
        <w:tabs>
          <w:tab w:val="left" w:pos="90"/>
        </w:tabs>
        <w:autoSpaceDE w:val="0"/>
        <w:autoSpaceDN w:val="0"/>
        <w:adjustRightInd w:val="0"/>
        <w:spacing w:before="455"/>
        <w:rPr>
          <w:b/>
          <w:color w:val="000000"/>
          <w:sz w:val="28"/>
          <w:szCs w:val="28"/>
        </w:rPr>
      </w:pPr>
      <w:r w:rsidRPr="00E94C28">
        <w:rPr>
          <w:b/>
          <w:color w:val="000000"/>
          <w:sz w:val="28"/>
          <w:szCs w:val="28"/>
        </w:rPr>
        <w:t>Для пояснения используйте дополнительные страницы.</w:t>
      </w:r>
    </w:p>
    <w:p w:rsidR="00EA7A20" w:rsidRDefault="00EA7A20"/>
    <w:sectPr w:rsidR="00EA7A20" w:rsidSect="000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A20"/>
    <w:rsid w:val="00076225"/>
    <w:rsid w:val="00076C19"/>
    <w:rsid w:val="000A2152"/>
    <w:rsid w:val="00156025"/>
    <w:rsid w:val="006B1244"/>
    <w:rsid w:val="00E94C28"/>
    <w:rsid w:val="00E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rsid w:val="00156025"/>
    <w:rPr>
      <w:rFonts w:ascii="Times New Roman" w:hAnsi="Times New Roman"/>
      <w:i/>
      <w:sz w:val="24"/>
    </w:rPr>
  </w:style>
  <w:style w:type="character" w:customStyle="1" w:styleId="2">
    <w:name w:val="Стиль2"/>
    <w:basedOn w:val="a0"/>
    <w:rsid w:val="00156025"/>
    <w:rPr>
      <w:rFonts w:ascii="Times New Roman" w:hAnsi="Times New Roman"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5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732296F4814FB79C2ED4FB644C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8C7A6-F9A5-4333-A372-EBC5C094102D}"/>
      </w:docPartPr>
      <w:docPartBody>
        <w:p w:rsidR="00675606" w:rsidRDefault="000A420B" w:rsidP="000A420B">
          <w:pPr>
            <w:pStyle w:val="59732296F4814FB79C2ED4FB644CC906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52E2A54B2424CD98A65CA0AEFC3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A395B-DF37-4BBE-A067-A070F8317659}"/>
      </w:docPartPr>
      <w:docPartBody>
        <w:p w:rsidR="00675606" w:rsidRDefault="000A420B" w:rsidP="000A420B">
          <w:pPr>
            <w:pStyle w:val="052E2A54B2424CD98A65CA0AEFC31D6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EA5D2A3C613940D5A6770CDA3768D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208F9-471A-43D3-82CF-ACF559036F9E}"/>
      </w:docPartPr>
      <w:docPartBody>
        <w:p w:rsidR="00675606" w:rsidRDefault="000A420B" w:rsidP="000A420B">
          <w:pPr>
            <w:pStyle w:val="EA5D2A3C613940D5A6770CDA3768D333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322876225534A4597D1CDFE756AE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B2D0-429E-43E1-9586-C2843BDF91A0}"/>
      </w:docPartPr>
      <w:docPartBody>
        <w:p w:rsidR="00675606" w:rsidRDefault="000A420B" w:rsidP="000A420B">
          <w:pPr>
            <w:pStyle w:val="1322876225534A4597D1CDFE756AE300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31FA225377446958C2703EB820B0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68CC5-2342-4974-B505-7921C4E790E8}"/>
      </w:docPartPr>
      <w:docPartBody>
        <w:p w:rsidR="00675606" w:rsidRDefault="000A420B" w:rsidP="000A420B">
          <w:pPr>
            <w:pStyle w:val="031FA225377446958C2703EB820B02C5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479DD441AA44FAA869C4AF7331BE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1AC35-B329-44BC-9C33-E4D7523AF006}"/>
      </w:docPartPr>
      <w:docPartBody>
        <w:p w:rsidR="00675606" w:rsidRDefault="000A420B" w:rsidP="000A420B">
          <w:pPr>
            <w:pStyle w:val="1479DD441AA44FAA869C4AF7331BEA2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758684774FFF4A4D98FDB1675FF36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28C96-745B-4668-9626-4315A072CDC2}"/>
      </w:docPartPr>
      <w:docPartBody>
        <w:p w:rsidR="00675606" w:rsidRDefault="000A420B" w:rsidP="000A420B">
          <w:pPr>
            <w:pStyle w:val="758684774FFF4A4D98FDB1675FF361C4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C0D7E60F269C44C18C4A2B5B41C1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64F0A-B1C0-4601-8323-71AA58F8A65D}"/>
      </w:docPartPr>
      <w:docPartBody>
        <w:p w:rsidR="00675606" w:rsidRDefault="000A420B" w:rsidP="000A420B">
          <w:pPr>
            <w:pStyle w:val="C0D7E60F269C44C18C4A2B5B41C1FFA1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5CFACA4210814F7886ACA110A282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8A705-C7F2-47C7-A49E-A35BE4102D63}"/>
      </w:docPartPr>
      <w:docPartBody>
        <w:p w:rsidR="00675606" w:rsidRDefault="000A420B" w:rsidP="000A420B">
          <w:pPr>
            <w:pStyle w:val="5CFACA4210814F7886ACA110A2823E27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8940C21F2D304E81B454AD24A7D9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8C252-9AC8-4E26-BEDF-DA4F634437FB}"/>
      </w:docPartPr>
      <w:docPartBody>
        <w:p w:rsidR="00675606" w:rsidRDefault="000A420B" w:rsidP="000A420B">
          <w:pPr>
            <w:pStyle w:val="8940C21F2D304E81B454AD24A7D933F9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B8EFA05160C1426CB9BA8D3E1279B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2CE23-17EC-4B6C-A0A1-57473651E6C7}"/>
      </w:docPartPr>
      <w:docPartBody>
        <w:p w:rsidR="00675606" w:rsidRDefault="000A420B" w:rsidP="000A420B">
          <w:pPr>
            <w:pStyle w:val="B8EFA05160C1426CB9BA8D3E1279BD2D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D44FF3641310475B94CD9C66238C3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9AF8-9664-4CD3-B56B-FA587F5D907D}"/>
      </w:docPartPr>
      <w:docPartBody>
        <w:p w:rsidR="00675606" w:rsidRDefault="000A420B" w:rsidP="000A420B">
          <w:pPr>
            <w:pStyle w:val="D44FF3641310475B94CD9C66238C3D56"/>
          </w:pPr>
          <w:r w:rsidRPr="0053650B">
            <w:rPr>
              <w:rStyle w:val="a3"/>
            </w:rPr>
            <w:t>Выберите элемент.</w:t>
          </w:r>
        </w:p>
      </w:docPartBody>
    </w:docPart>
    <w:docPart>
      <w:docPartPr>
        <w:name w:val="C24344538D2244AC80B3F11143277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DEB85-9CBE-4E36-B22D-02412BD76218}"/>
      </w:docPartPr>
      <w:docPartBody>
        <w:p w:rsidR="00675606" w:rsidRDefault="000A420B" w:rsidP="000A420B">
          <w:pPr>
            <w:pStyle w:val="C24344538D2244AC80B3F111432770EE"/>
          </w:pPr>
          <w:r w:rsidRPr="00B105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420B"/>
    <w:rsid w:val="000A420B"/>
    <w:rsid w:val="000C7A15"/>
    <w:rsid w:val="00463BB2"/>
    <w:rsid w:val="00675606"/>
    <w:rsid w:val="009E1A0D"/>
    <w:rsid w:val="00A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20B"/>
    <w:rPr>
      <w:color w:val="808080"/>
    </w:rPr>
  </w:style>
  <w:style w:type="paragraph" w:customStyle="1" w:styleId="59732296F4814FB79C2ED4FB644CC906">
    <w:name w:val="59732296F4814FB79C2ED4FB644CC906"/>
    <w:rsid w:val="000A420B"/>
  </w:style>
  <w:style w:type="paragraph" w:customStyle="1" w:styleId="052E2A54B2424CD98A65CA0AEFC31D6B">
    <w:name w:val="052E2A54B2424CD98A65CA0AEFC31D6B"/>
    <w:rsid w:val="000A420B"/>
  </w:style>
  <w:style w:type="paragraph" w:customStyle="1" w:styleId="EA5D2A3C613940D5A6770CDA3768D333">
    <w:name w:val="EA5D2A3C613940D5A6770CDA3768D333"/>
    <w:rsid w:val="000A420B"/>
  </w:style>
  <w:style w:type="paragraph" w:customStyle="1" w:styleId="1322876225534A4597D1CDFE756AE300">
    <w:name w:val="1322876225534A4597D1CDFE756AE300"/>
    <w:rsid w:val="000A420B"/>
  </w:style>
  <w:style w:type="paragraph" w:customStyle="1" w:styleId="031FA225377446958C2703EB820B02C5">
    <w:name w:val="031FA225377446958C2703EB820B02C5"/>
    <w:rsid w:val="000A420B"/>
  </w:style>
  <w:style w:type="paragraph" w:customStyle="1" w:styleId="1479DD441AA44FAA869C4AF7331BEA2B">
    <w:name w:val="1479DD441AA44FAA869C4AF7331BEA2B"/>
    <w:rsid w:val="000A420B"/>
  </w:style>
  <w:style w:type="paragraph" w:customStyle="1" w:styleId="758684774FFF4A4D98FDB1675FF361C4">
    <w:name w:val="758684774FFF4A4D98FDB1675FF361C4"/>
    <w:rsid w:val="000A420B"/>
  </w:style>
  <w:style w:type="paragraph" w:customStyle="1" w:styleId="C0D7E60F269C44C18C4A2B5B41C1FFA1">
    <w:name w:val="C0D7E60F269C44C18C4A2B5B41C1FFA1"/>
    <w:rsid w:val="000A420B"/>
  </w:style>
  <w:style w:type="paragraph" w:customStyle="1" w:styleId="5CFACA4210814F7886ACA110A2823E27">
    <w:name w:val="5CFACA4210814F7886ACA110A2823E27"/>
    <w:rsid w:val="000A420B"/>
  </w:style>
  <w:style w:type="paragraph" w:customStyle="1" w:styleId="8940C21F2D304E81B454AD24A7D933F9">
    <w:name w:val="8940C21F2D304E81B454AD24A7D933F9"/>
    <w:rsid w:val="000A420B"/>
  </w:style>
  <w:style w:type="paragraph" w:customStyle="1" w:styleId="B8EFA05160C1426CB9BA8D3E1279BD2D">
    <w:name w:val="B8EFA05160C1426CB9BA8D3E1279BD2D"/>
    <w:rsid w:val="000A420B"/>
  </w:style>
  <w:style w:type="paragraph" w:customStyle="1" w:styleId="D44FF3641310475B94CD9C66238C3D56">
    <w:name w:val="D44FF3641310475B94CD9C66238C3D56"/>
    <w:rsid w:val="000A420B"/>
  </w:style>
  <w:style w:type="paragraph" w:customStyle="1" w:styleId="C24344538D2244AC80B3F111432770EE">
    <w:name w:val="C24344538D2244AC80B3F111432770EE"/>
    <w:rsid w:val="000A42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Виктор</cp:lastModifiedBy>
  <cp:revision>9</cp:revision>
  <dcterms:created xsi:type="dcterms:W3CDTF">2018-10-05T06:19:00Z</dcterms:created>
  <dcterms:modified xsi:type="dcterms:W3CDTF">2019-03-26T06:45:00Z</dcterms:modified>
</cp:coreProperties>
</file>